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BD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74302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ISTITUTO SUPERIORE “A. MEUCCI” 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– ANNO SCOLASTICO 2016/2017 –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SIMULAZIONE SECONDA PROVA – </w:t>
      </w:r>
    </w:p>
    <w:p w:rsidR="003F2F9A" w:rsidRPr="005F22BD" w:rsidRDefault="003F2F9A" w:rsidP="003F2F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DATA: 28/04/2017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CLASSE: 5^</w:t>
      </w: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ALUNNO: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BD">
        <w:rPr>
          <w:rFonts w:ascii="Times New Roman" w:hAnsi="Times New Roman" w:cs="Times New Roman"/>
          <w:b/>
          <w:sz w:val="28"/>
          <w:szCs w:val="28"/>
        </w:rPr>
        <w:t xml:space="preserve">SI RICORDA AI CANDIDATI </w:t>
      </w:r>
      <w:proofErr w:type="spellStart"/>
      <w:r w:rsidRPr="005F22BD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F22BD">
        <w:rPr>
          <w:rFonts w:ascii="Times New Roman" w:hAnsi="Times New Roman" w:cs="Times New Roman"/>
          <w:b/>
          <w:sz w:val="28"/>
          <w:szCs w:val="28"/>
        </w:rPr>
        <w:t xml:space="preserve"> SCRIVERE IL NOME SU OGNI </w:t>
      </w:r>
      <w:r w:rsidR="00745D36">
        <w:rPr>
          <w:rFonts w:ascii="Times New Roman" w:hAnsi="Times New Roman" w:cs="Times New Roman"/>
          <w:b/>
          <w:sz w:val="28"/>
          <w:szCs w:val="28"/>
        </w:rPr>
        <w:t>FOGLIO</w:t>
      </w:r>
      <w:r w:rsidRPr="005F22BD">
        <w:rPr>
          <w:rFonts w:ascii="Times New Roman" w:hAnsi="Times New Roman" w:cs="Times New Roman"/>
          <w:b/>
          <w:sz w:val="28"/>
          <w:szCs w:val="28"/>
        </w:rPr>
        <w:t>.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E’ consentito l’uso</w:t>
      </w:r>
      <w:r w:rsidR="00745D36">
        <w:rPr>
          <w:rFonts w:ascii="Times New Roman" w:hAnsi="Times New Roman" w:cs="Times New Roman"/>
          <w:b/>
          <w:sz w:val="24"/>
          <w:szCs w:val="24"/>
        </w:rPr>
        <w:t xml:space="preserve"> della calcolatrice scientifica (NON PROGRAMMABILE)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Non sono consentite cancellature con il correttore e/o correzioni che rendano illeggibile lo scritto.</w:t>
      </w:r>
    </w:p>
    <w:p w:rsidR="0068156E" w:rsidRPr="005F22BD" w:rsidRDefault="00745D36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Risolvi uno dei problemi e CINQUE </w:t>
      </w:r>
      <w:r w:rsidR="0068156E" w:rsidRPr="005F22BD">
        <w:rPr>
          <w:rFonts w:ascii="Times New Roman" w:hAnsi="Times New Roman" w:cs="Times New Roman"/>
          <w:b/>
          <w:sz w:val="24"/>
          <w:szCs w:val="24"/>
        </w:rPr>
        <w:t xml:space="preserve"> dei dieci quesiti.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P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743022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Problemi.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4215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9A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347169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592E" w:rsidRPr="005F22BD" w:rsidRDefault="0090592E">
      <w:pPr>
        <w:rPr>
          <w:rFonts w:ascii="Times New Roman" w:hAnsi="Times New Roman" w:cs="Times New Roman"/>
        </w:rPr>
      </w:pPr>
    </w:p>
    <w:p w:rsidR="00E333EF" w:rsidRPr="005F22BD" w:rsidRDefault="005F22BD">
      <w:p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743022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>
      <w:pPr>
        <w:rPr>
          <w:rFonts w:ascii="Times New Roman" w:hAnsi="Times New Roman" w:cs="Times New Roman"/>
          <w:b/>
        </w:rPr>
      </w:pPr>
      <w:r w:rsidRPr="005F22BD">
        <w:rPr>
          <w:rFonts w:ascii="Times New Roman" w:hAnsi="Times New Roman" w:cs="Times New Roman"/>
        </w:rPr>
        <w:tab/>
      </w:r>
      <w:r w:rsidRPr="005F22BD">
        <w:rPr>
          <w:rFonts w:ascii="Times New Roman" w:hAnsi="Times New Roman" w:cs="Times New Roman"/>
          <w:b/>
        </w:rPr>
        <w:t>Quesiti.</w:t>
      </w:r>
    </w:p>
    <w:p w:rsidR="00E333EF" w:rsidRPr="005F22B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E333EF" w:rsidRPr="005F22BD" w:rsidRDefault="00E333EF" w:rsidP="00E333EF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164243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</w:rPr>
        <w:t xml:space="preserve">Determinare l’espressione analitica della retta perpendicolare nell’origine al piano di equazione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=0</m:t>
        </m:r>
      </m:oMath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asenx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bcosx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5F22BD">
        <w:rPr>
          <w:rFonts w:ascii="Times New Roman" w:eastAsiaTheme="minorEastAsia" w:hAnsi="Times New Roman" w:cs="Times New Roman"/>
        </w:rPr>
        <w:t xml:space="preserve">ha un estremo relativo per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  <w:r w:rsidRPr="005F22BD">
        <w:rPr>
          <w:rFonts w:ascii="Times New Roman" w:eastAsiaTheme="minorEastAsia" w:hAnsi="Times New Roman" w:cs="Times New Roman"/>
        </w:rPr>
        <w:t xml:space="preserve"> ed è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π</m:t>
            </m:r>
          </m:e>
        </m:d>
        <m:r>
          <w:rPr>
            <w:rFonts w:ascii="Cambria Math" w:eastAsiaTheme="minorEastAsia" w:hAnsi="Times New Roman" w:cs="Times New Roman"/>
          </w:rPr>
          <m:t>=1</m:t>
        </m:r>
      </m:oMath>
      <w:r w:rsidRPr="005F22BD">
        <w:rPr>
          <w:rFonts w:ascii="Times New Roman" w:eastAsiaTheme="minorEastAsia" w:hAnsi="Times New Roman" w:cs="Times New Roman"/>
        </w:rPr>
        <w:t>. Si trovino a e b.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vogliono costruire, con un determinato materiale, delle scatole, senza coperchio aventi una base quadrata e facce rettangolari. Se si vuole che il volume di dette scatole sia 256 dm</w:t>
      </w:r>
      <w:r w:rsidRPr="005F22BD">
        <w:rPr>
          <w:rFonts w:ascii="Times New Roman" w:eastAsiaTheme="minorEastAsia" w:hAnsi="Times New Roman" w:cs="Times New Roman"/>
          <w:vertAlign w:val="superscript"/>
        </w:rPr>
        <w:t>3</w:t>
      </w:r>
      <w:r w:rsidRPr="005F22BD">
        <w:rPr>
          <w:rFonts w:ascii="Times New Roman" w:eastAsiaTheme="minorEastAsia" w:hAnsi="Times New Roman" w:cs="Times New Roman"/>
        </w:rPr>
        <w:t>, quali sono le dimensioni della scatola che richiedono la minima quantità di materiale?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Enuncia il teorema della Media Integrale e usalo per calcolare il valore medio della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 w:rsidR="0070079C" w:rsidRPr="005F22B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 ;</m:t>
            </m:r>
            <m:r>
              <w:rPr>
                <w:rFonts w:ascii="Cambria Math" w:eastAsiaTheme="minorEastAsia" w:hAnsi="Cambria Math" w:cs="Times New Roman"/>
              </w:rPr>
              <m:t>e</m:t>
            </m:r>
          </m:e>
        </m:d>
      </m:oMath>
      <w:r w:rsidR="0070079C" w:rsidRPr="005F22BD">
        <w:rPr>
          <w:rFonts w:ascii="Times New Roman" w:eastAsiaTheme="minorEastAsia" w:hAnsi="Times New Roman" w:cs="Times New Roman"/>
        </w:rPr>
        <w:t>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70079C" w:rsidRPr="005F22BD" w:rsidRDefault="0070079C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Calcola, se esiste il seguente limite, esplicitando il procedimento seguito.</w:t>
      </w:r>
    </w:p>
    <w:p w:rsidR="0070079C" w:rsidRDefault="00C46341" w:rsidP="0070079C">
      <w:pPr>
        <w:pStyle w:val="Paragrafoelenc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e>
          </m:func>
        </m:oMath>
      </m:oMathPara>
    </w:p>
    <w:p w:rsidR="00F02C0D" w:rsidRDefault="00F02C0D" w:rsidP="0070079C">
      <w:pPr>
        <w:pStyle w:val="Paragrafoelenco"/>
        <w:rPr>
          <w:rFonts w:ascii="Times New Roman" w:eastAsiaTheme="minorEastAsia" w:hAnsi="Times New Roman" w:cs="Times New Roman"/>
        </w:rPr>
      </w:pPr>
    </w:p>
    <w:p w:rsidR="00B034C9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Si enunci il teorema di </w:t>
      </w:r>
      <w:proofErr w:type="spellStart"/>
      <w:r w:rsidRPr="005F22BD">
        <w:rPr>
          <w:rFonts w:ascii="Times New Roman" w:eastAsiaTheme="minorEastAsia" w:hAnsi="Times New Roman" w:cs="Times New Roman"/>
        </w:rPr>
        <w:t>Lagrange</w:t>
      </w:r>
      <w:proofErr w:type="spellEnd"/>
      <w:r w:rsidRPr="005F22BD">
        <w:rPr>
          <w:rFonts w:ascii="Times New Roman" w:eastAsiaTheme="minorEastAsia" w:hAnsi="Times New Roman" w:cs="Times New Roman"/>
        </w:rPr>
        <w:t xml:space="preserve"> e si mostri che la funzione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</w:rPr>
          <m:t>+8</m:t>
        </m:r>
      </m:oMath>
      <w:r w:rsidRPr="005F22BD">
        <w:rPr>
          <w:rFonts w:ascii="Times New Roman" w:eastAsiaTheme="minorEastAsia" w:hAnsi="Times New Roman" w:cs="Times New Roman"/>
        </w:rPr>
        <w:t xml:space="preserve"> soddisfi tale teorema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;2</m:t>
            </m:r>
          </m:e>
        </m:d>
      </m:oMath>
      <w:r w:rsidRPr="005F22BD">
        <w:rPr>
          <w:rFonts w:ascii="Times New Roman" w:eastAsiaTheme="minorEastAsia" w:hAnsi="Times New Roman" w:cs="Times New Roman"/>
        </w:rPr>
        <w:t>. Si determinino i valori forniti dal teorema e se ne illustri il significato geometrico.</w:t>
      </w:r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F02C0D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determini, al variare di k, il numero delle soluzioni dell’equazione</w:t>
      </w:r>
      <w:r w:rsidR="00F02C0D">
        <w:rPr>
          <w:rFonts w:ascii="Times New Roman" w:eastAsiaTheme="minorEastAsia" w:hAnsi="Times New Roman" w:cs="Times New Roman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-k=0</m:t>
        </m:r>
      </m:oMath>
      <w:r w:rsidR="00F02C0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;1</m:t>
            </m:r>
          </m:e>
        </m:d>
      </m:oMath>
      <w:r w:rsidR="00F02C0D" w:rsidRPr="005F22BD">
        <w:rPr>
          <w:rFonts w:ascii="Times New Roman" w:eastAsiaTheme="minorEastAsia" w:hAnsi="Times New Roman" w:cs="Times New Roman"/>
        </w:rPr>
        <w:t>.</w:t>
      </w:r>
    </w:p>
    <w:p w:rsidR="00B034C9" w:rsidRPr="005F22BD" w:rsidRDefault="00B034C9" w:rsidP="00F02C0D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701011" cy="924971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5" cy="9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27" w:rsidRDefault="00B14127" w:rsidP="00F02C0D">
      <w:pPr>
        <w:rPr>
          <w:rFonts w:ascii="Times New Roman" w:hAnsi="Times New Roman" w:cs="Times New Roman"/>
        </w:rPr>
      </w:pPr>
    </w:p>
    <w:p w:rsidR="00F02C0D" w:rsidRPr="00F02C0D" w:rsidRDefault="00F02C0D" w:rsidP="00F02C0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714489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127" w:rsidRPr="005F22BD" w:rsidSect="0090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AF" w:rsidRDefault="00A43AAF" w:rsidP="00F02C0D">
      <w:pPr>
        <w:spacing w:after="0" w:line="240" w:lineRule="auto"/>
      </w:pPr>
      <w:r>
        <w:separator/>
      </w:r>
    </w:p>
  </w:endnote>
  <w:endnote w:type="continuationSeparator" w:id="0">
    <w:p w:rsidR="00A43AAF" w:rsidRDefault="00A43AAF" w:rsidP="00F0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AF" w:rsidRDefault="00A43AAF" w:rsidP="00F02C0D">
      <w:pPr>
        <w:spacing w:after="0" w:line="240" w:lineRule="auto"/>
      </w:pPr>
      <w:r>
        <w:separator/>
      </w:r>
    </w:p>
  </w:footnote>
  <w:footnote w:type="continuationSeparator" w:id="0">
    <w:p w:rsidR="00A43AAF" w:rsidRDefault="00A43AAF" w:rsidP="00F0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28"/>
    <w:multiLevelType w:val="hybridMultilevel"/>
    <w:tmpl w:val="4126AAA8"/>
    <w:lvl w:ilvl="0" w:tplc="A05C9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9A"/>
    <w:rsid w:val="00005862"/>
    <w:rsid w:val="00006F33"/>
    <w:rsid w:val="00087D50"/>
    <w:rsid w:val="003B50A3"/>
    <w:rsid w:val="003F2F9A"/>
    <w:rsid w:val="005C0DA8"/>
    <w:rsid w:val="005F22BD"/>
    <w:rsid w:val="0068156E"/>
    <w:rsid w:val="0070079C"/>
    <w:rsid w:val="00745D36"/>
    <w:rsid w:val="0090592E"/>
    <w:rsid w:val="0094447B"/>
    <w:rsid w:val="00A43AAF"/>
    <w:rsid w:val="00B034C9"/>
    <w:rsid w:val="00B14127"/>
    <w:rsid w:val="00C46341"/>
    <w:rsid w:val="00E333EF"/>
    <w:rsid w:val="00F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333EF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C0D"/>
  </w:style>
  <w:style w:type="paragraph" w:styleId="Pidipagina">
    <w:name w:val="footer"/>
    <w:basedOn w:val="Normale"/>
    <w:link w:val="Pidipagina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2017-05-10T17:31:00Z</dcterms:created>
  <dcterms:modified xsi:type="dcterms:W3CDTF">2017-05-10T17:31:00Z</dcterms:modified>
</cp:coreProperties>
</file>